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5E" w:rsidRPr="00BA6C8E" w:rsidRDefault="00BA6C8E" w:rsidP="00BA6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C8E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BA6C8E" w:rsidRPr="00BA6C8E" w:rsidRDefault="00BA6C8E" w:rsidP="00BA6C8E">
      <w:pPr>
        <w:pStyle w:val="BodyText"/>
        <w:spacing w:line="360" w:lineRule="auto"/>
        <w:ind w:right="461"/>
        <w:jc w:val="both"/>
      </w:pPr>
      <w:r w:rsidRPr="00BA6C8E">
        <w:rPr>
          <w:spacing w:val="-5"/>
        </w:rPr>
        <w:t xml:space="preserve">An </w:t>
      </w:r>
      <w:r w:rsidRPr="00BA6C8E">
        <w:rPr>
          <w:spacing w:val="-8"/>
        </w:rPr>
        <w:t xml:space="preserve">application </w:t>
      </w:r>
      <w:r w:rsidRPr="00BA6C8E">
        <w:rPr>
          <w:spacing w:val="-7"/>
        </w:rPr>
        <w:t xml:space="preserve">for </w:t>
      </w:r>
      <w:r w:rsidRPr="00BA6C8E">
        <w:rPr>
          <w:spacing w:val="-8"/>
        </w:rPr>
        <w:t xml:space="preserve">review </w:t>
      </w:r>
      <w:r w:rsidRPr="00BA6C8E">
        <w:t xml:space="preserve">of </w:t>
      </w:r>
      <w:r w:rsidRPr="00BA6C8E">
        <w:rPr>
          <w:spacing w:val="-8"/>
        </w:rPr>
        <w:t xml:space="preserve">the </w:t>
      </w:r>
      <w:r w:rsidRPr="00BA6C8E">
        <w:rPr>
          <w:spacing w:val="-9"/>
        </w:rPr>
        <w:t xml:space="preserve">ethics  </w:t>
      </w:r>
      <w:r w:rsidRPr="00BA6C8E">
        <w:t xml:space="preserve">of proposed  </w:t>
      </w:r>
      <w:r w:rsidRPr="00BA6C8E">
        <w:rPr>
          <w:spacing w:val="-8"/>
        </w:rPr>
        <w:t xml:space="preserve">biomedical  </w:t>
      </w:r>
      <w:r w:rsidRPr="00BA6C8E">
        <w:rPr>
          <w:spacing w:val="-3"/>
        </w:rPr>
        <w:t xml:space="preserve">research  </w:t>
      </w:r>
      <w:r w:rsidRPr="00BA6C8E">
        <w:rPr>
          <w:spacing w:val="-10"/>
        </w:rPr>
        <w:t xml:space="preserve">should  </w:t>
      </w:r>
      <w:r w:rsidRPr="00BA6C8E">
        <w:t xml:space="preserve">be  </w:t>
      </w:r>
      <w:r w:rsidRPr="00BA6C8E">
        <w:rPr>
          <w:spacing w:val="-9"/>
        </w:rPr>
        <w:t xml:space="preserve">submitted </w:t>
      </w:r>
      <w:r w:rsidRPr="00BA6C8E">
        <w:t xml:space="preserve">by a </w:t>
      </w:r>
      <w:r w:rsidRPr="00BA6C8E">
        <w:rPr>
          <w:spacing w:val="-12"/>
        </w:rPr>
        <w:t xml:space="preserve">qualified </w:t>
      </w:r>
      <w:r w:rsidRPr="00BA6C8E">
        <w:rPr>
          <w:spacing w:val="-8"/>
        </w:rPr>
        <w:t xml:space="preserve">applicant </w:t>
      </w:r>
      <w:r w:rsidRPr="00BA6C8E">
        <w:rPr>
          <w:spacing w:val="-7"/>
        </w:rPr>
        <w:t xml:space="preserve">responsible for </w:t>
      </w:r>
      <w:r w:rsidRPr="00BA6C8E">
        <w:rPr>
          <w:spacing w:val="-8"/>
        </w:rPr>
        <w:t xml:space="preserve">the ethical  </w:t>
      </w:r>
      <w:r w:rsidRPr="00BA6C8E">
        <w:rPr>
          <w:spacing w:val="-6"/>
        </w:rPr>
        <w:t xml:space="preserve">and  </w:t>
      </w:r>
      <w:r w:rsidRPr="00BA6C8E">
        <w:rPr>
          <w:spacing w:val="-12"/>
        </w:rPr>
        <w:t xml:space="preserve">scientific  </w:t>
      </w:r>
      <w:r w:rsidRPr="00BA6C8E">
        <w:rPr>
          <w:spacing w:val="-6"/>
        </w:rPr>
        <w:t xml:space="preserve">conduct  </w:t>
      </w:r>
      <w:r w:rsidRPr="00BA6C8E">
        <w:t xml:space="preserve">of  </w:t>
      </w:r>
      <w:r w:rsidRPr="00BA6C8E">
        <w:rPr>
          <w:spacing w:val="-8"/>
        </w:rPr>
        <w:t xml:space="preserve">the  </w:t>
      </w:r>
      <w:r w:rsidRPr="00BA6C8E">
        <w:rPr>
          <w:spacing w:val="-5"/>
        </w:rPr>
        <w:t xml:space="preserve">research. </w:t>
      </w:r>
      <w:r w:rsidRPr="00BA6C8E">
        <w:rPr>
          <w:spacing w:val="-8"/>
        </w:rPr>
        <w:t xml:space="preserve">Principal  </w:t>
      </w:r>
      <w:r w:rsidRPr="00BA6C8E">
        <w:rPr>
          <w:spacing w:val="-9"/>
        </w:rPr>
        <w:t xml:space="preserve">Investigator  </w:t>
      </w:r>
      <w:r w:rsidRPr="00BA6C8E">
        <w:t xml:space="preserve">can  </w:t>
      </w:r>
      <w:r w:rsidRPr="00BA6C8E">
        <w:rPr>
          <w:spacing w:val="-11"/>
        </w:rPr>
        <w:t xml:space="preserve">submit  </w:t>
      </w:r>
      <w:r w:rsidRPr="00BA6C8E">
        <w:rPr>
          <w:spacing w:val="-8"/>
        </w:rPr>
        <w:t xml:space="preserve">the  documents  </w:t>
      </w:r>
      <w:r w:rsidRPr="00BA6C8E">
        <w:rPr>
          <w:spacing w:val="-7"/>
        </w:rPr>
        <w:t xml:space="preserve">for  </w:t>
      </w:r>
      <w:r w:rsidRPr="00BA6C8E">
        <w:rPr>
          <w:spacing w:val="-6"/>
        </w:rPr>
        <w:t xml:space="preserve">IRB  </w:t>
      </w:r>
      <w:r w:rsidRPr="00BA6C8E">
        <w:rPr>
          <w:spacing w:val="-7"/>
        </w:rPr>
        <w:t xml:space="preserve">for  </w:t>
      </w:r>
      <w:r w:rsidRPr="00BA6C8E">
        <w:rPr>
          <w:spacing w:val="-8"/>
        </w:rPr>
        <w:t xml:space="preserve">review  </w:t>
      </w:r>
      <w:r w:rsidRPr="00BA6C8E">
        <w:rPr>
          <w:spacing w:val="-6"/>
        </w:rPr>
        <w:t xml:space="preserve">and  approval.  </w:t>
      </w:r>
      <w:r w:rsidRPr="00BA6C8E">
        <w:rPr>
          <w:spacing w:val="-11"/>
        </w:rPr>
        <w:t xml:space="preserve">All </w:t>
      </w:r>
      <w:r w:rsidRPr="00BA6C8E">
        <w:rPr>
          <w:spacing w:val="-9"/>
        </w:rPr>
        <w:t xml:space="preserve">relevant </w:t>
      </w:r>
      <w:r w:rsidRPr="00BA6C8E">
        <w:rPr>
          <w:spacing w:val="-8"/>
        </w:rPr>
        <w:t xml:space="preserve">documents </w:t>
      </w:r>
      <w:r w:rsidRPr="00BA6C8E">
        <w:rPr>
          <w:spacing w:val="-10"/>
        </w:rPr>
        <w:t xml:space="preserve">should </w:t>
      </w:r>
      <w:r w:rsidRPr="00BA6C8E">
        <w:t xml:space="preserve">be </w:t>
      </w:r>
      <w:r w:rsidRPr="00BA6C8E">
        <w:rPr>
          <w:spacing w:val="-6"/>
        </w:rPr>
        <w:t xml:space="preserve">enclosed </w:t>
      </w:r>
      <w:r w:rsidRPr="00BA6C8E">
        <w:rPr>
          <w:spacing w:val="-10"/>
        </w:rPr>
        <w:t xml:space="preserve">with </w:t>
      </w:r>
      <w:r w:rsidRPr="00BA6C8E">
        <w:t xml:space="preserve">a </w:t>
      </w:r>
      <w:r w:rsidRPr="00BA6C8E">
        <w:rPr>
          <w:spacing w:val="-8"/>
        </w:rPr>
        <w:t xml:space="preserve">covering </w:t>
      </w:r>
      <w:r w:rsidRPr="00BA6C8E">
        <w:rPr>
          <w:spacing w:val="-7"/>
        </w:rPr>
        <w:t xml:space="preserve">letter </w:t>
      </w:r>
      <w:r w:rsidRPr="00BA6C8E">
        <w:rPr>
          <w:spacing w:val="-6"/>
        </w:rPr>
        <w:t>and Submission</w:t>
      </w:r>
      <w:r w:rsidRPr="00BA6C8E">
        <w:rPr>
          <w:spacing w:val="-15"/>
        </w:rPr>
        <w:t xml:space="preserve"> </w:t>
      </w:r>
      <w:r w:rsidRPr="00BA6C8E">
        <w:rPr>
          <w:spacing w:val="-6"/>
        </w:rPr>
        <w:t>Checklist.</w:t>
      </w:r>
    </w:p>
    <w:p w:rsidR="00BA6C8E" w:rsidRPr="00BA6C8E" w:rsidRDefault="00BA6C8E" w:rsidP="00BA6C8E">
      <w:pPr>
        <w:pStyle w:val="BodyText"/>
        <w:spacing w:before="6"/>
      </w:pPr>
    </w:p>
    <w:p w:rsidR="00BA6C8E" w:rsidRPr="00BA6C8E" w:rsidRDefault="00BA6C8E" w:rsidP="00BA6C8E">
      <w:pPr>
        <w:pStyle w:val="Heading2"/>
        <w:tabs>
          <w:tab w:val="left" w:pos="1288"/>
        </w:tabs>
        <w:spacing w:before="11"/>
        <w:ind w:left="0"/>
        <w:jc w:val="both"/>
        <w:rPr>
          <w:spacing w:val="-4"/>
        </w:rPr>
      </w:pPr>
      <w:r w:rsidRPr="00BA6C8E">
        <w:rPr>
          <w:spacing w:val="-4"/>
        </w:rPr>
        <w:t>Submission</w:t>
      </w:r>
      <w:r w:rsidRPr="00BA6C8E">
        <w:rPr>
          <w:spacing w:val="33"/>
        </w:rPr>
        <w:t xml:space="preserve"> </w:t>
      </w:r>
      <w:r w:rsidRPr="00BA6C8E">
        <w:rPr>
          <w:spacing w:val="-4"/>
        </w:rPr>
        <w:t>Requirements</w:t>
      </w:r>
    </w:p>
    <w:p w:rsidR="00BA6C8E" w:rsidRPr="00BA6C8E" w:rsidRDefault="00BA6C8E" w:rsidP="00BA6C8E">
      <w:pPr>
        <w:pStyle w:val="Heading2"/>
        <w:tabs>
          <w:tab w:val="left" w:pos="1288"/>
        </w:tabs>
        <w:spacing w:before="11"/>
        <w:ind w:left="0"/>
        <w:jc w:val="both"/>
      </w:pPr>
    </w:p>
    <w:p w:rsidR="00BA6C8E" w:rsidRPr="00BA6C8E" w:rsidRDefault="00BA6C8E" w:rsidP="00BA6C8E">
      <w:pPr>
        <w:pStyle w:val="ListParagraph"/>
        <w:numPr>
          <w:ilvl w:val="2"/>
          <w:numId w:val="2"/>
        </w:numPr>
        <w:tabs>
          <w:tab w:val="left" w:pos="1287"/>
        </w:tabs>
        <w:spacing w:before="9" w:line="357" w:lineRule="auto"/>
        <w:ind w:left="426" w:right="463"/>
        <w:jc w:val="both"/>
        <w:rPr>
          <w:sz w:val="24"/>
          <w:szCs w:val="24"/>
        </w:rPr>
      </w:pPr>
      <w:r w:rsidRPr="00BA6C8E">
        <w:rPr>
          <w:spacing w:val="-10"/>
          <w:sz w:val="24"/>
          <w:szCs w:val="24"/>
        </w:rPr>
        <w:t xml:space="preserve">The </w:t>
      </w:r>
      <w:r w:rsidRPr="00BA6C8E">
        <w:rPr>
          <w:spacing w:val="-6"/>
          <w:sz w:val="24"/>
          <w:szCs w:val="24"/>
        </w:rPr>
        <w:t xml:space="preserve">application (the unsigned soft copy) </w:t>
      </w:r>
      <w:r w:rsidRPr="00BA6C8E">
        <w:rPr>
          <w:spacing w:val="-10"/>
          <w:sz w:val="24"/>
          <w:szCs w:val="24"/>
        </w:rPr>
        <w:t xml:space="preserve">should </w:t>
      </w:r>
      <w:r w:rsidRPr="00BA6C8E">
        <w:rPr>
          <w:sz w:val="24"/>
          <w:szCs w:val="24"/>
        </w:rPr>
        <w:t xml:space="preserve">be </w:t>
      </w:r>
      <w:r w:rsidRPr="00BA6C8E">
        <w:rPr>
          <w:spacing w:val="-9"/>
          <w:sz w:val="24"/>
          <w:szCs w:val="24"/>
        </w:rPr>
        <w:t xml:space="preserve">submitted ONLINE to </w:t>
      </w:r>
      <w:hyperlink r:id="rId5" w:history="1">
        <w:r w:rsidRPr="00BA6C8E">
          <w:rPr>
            <w:rStyle w:val="Hyperlink"/>
            <w:spacing w:val="-9"/>
            <w:sz w:val="24"/>
            <w:szCs w:val="24"/>
          </w:rPr>
          <w:t>pushpagiriirb@pushpagiri.in</w:t>
        </w:r>
      </w:hyperlink>
      <w:r w:rsidRPr="00BA6C8E">
        <w:rPr>
          <w:spacing w:val="-9"/>
          <w:sz w:val="24"/>
          <w:szCs w:val="24"/>
        </w:rPr>
        <w:t xml:space="preserve">  two weeks </w:t>
      </w:r>
      <w:r w:rsidRPr="00BA6C8E">
        <w:rPr>
          <w:spacing w:val="-5"/>
          <w:sz w:val="24"/>
          <w:szCs w:val="24"/>
        </w:rPr>
        <w:t xml:space="preserve">before </w:t>
      </w:r>
      <w:r w:rsidRPr="00BA6C8E">
        <w:rPr>
          <w:spacing w:val="-8"/>
          <w:sz w:val="24"/>
          <w:szCs w:val="24"/>
        </w:rPr>
        <w:t xml:space="preserve">the </w:t>
      </w:r>
      <w:r w:rsidRPr="00BA6C8E">
        <w:rPr>
          <w:spacing w:val="-6"/>
          <w:sz w:val="24"/>
          <w:szCs w:val="24"/>
        </w:rPr>
        <w:t xml:space="preserve">IRB </w:t>
      </w:r>
      <w:r w:rsidRPr="00BA6C8E">
        <w:rPr>
          <w:spacing w:val="-8"/>
          <w:sz w:val="24"/>
          <w:szCs w:val="24"/>
        </w:rPr>
        <w:t>meeting</w:t>
      </w:r>
      <w:r w:rsidRPr="00BA6C8E">
        <w:rPr>
          <w:spacing w:val="-25"/>
          <w:sz w:val="24"/>
          <w:szCs w:val="24"/>
        </w:rPr>
        <w:t xml:space="preserve"> </w:t>
      </w:r>
      <w:r w:rsidRPr="00BA6C8E">
        <w:rPr>
          <w:spacing w:val="-3"/>
          <w:sz w:val="24"/>
          <w:szCs w:val="24"/>
        </w:rPr>
        <w:t>date.</w:t>
      </w:r>
    </w:p>
    <w:p w:rsidR="00BA6C8E" w:rsidRPr="00BA6C8E" w:rsidRDefault="00BA6C8E" w:rsidP="00BA6C8E">
      <w:pPr>
        <w:pStyle w:val="ListParagraph"/>
        <w:numPr>
          <w:ilvl w:val="2"/>
          <w:numId w:val="2"/>
        </w:numPr>
        <w:tabs>
          <w:tab w:val="left" w:pos="1287"/>
        </w:tabs>
        <w:spacing w:before="9" w:line="357" w:lineRule="auto"/>
        <w:ind w:left="426" w:right="463"/>
        <w:jc w:val="both"/>
        <w:rPr>
          <w:sz w:val="24"/>
          <w:szCs w:val="24"/>
        </w:rPr>
      </w:pPr>
      <w:r w:rsidRPr="00BA6C8E">
        <w:rPr>
          <w:spacing w:val="-6"/>
          <w:sz w:val="24"/>
          <w:szCs w:val="24"/>
        </w:rPr>
        <w:t xml:space="preserve">IRB </w:t>
      </w:r>
      <w:r w:rsidRPr="00BA6C8E">
        <w:rPr>
          <w:spacing w:val="-5"/>
          <w:sz w:val="24"/>
          <w:szCs w:val="24"/>
        </w:rPr>
        <w:t xml:space="preserve">Secretariat </w:t>
      </w:r>
      <w:r w:rsidRPr="00BA6C8E">
        <w:rPr>
          <w:spacing w:val="-14"/>
          <w:sz w:val="24"/>
          <w:szCs w:val="24"/>
        </w:rPr>
        <w:t xml:space="preserve">will </w:t>
      </w:r>
      <w:r w:rsidRPr="00BA6C8E">
        <w:rPr>
          <w:spacing w:val="-8"/>
          <w:sz w:val="24"/>
          <w:szCs w:val="24"/>
        </w:rPr>
        <w:t>review the documents</w:t>
      </w:r>
      <w:r w:rsidRPr="00BA6C8E">
        <w:rPr>
          <w:spacing w:val="22"/>
          <w:sz w:val="24"/>
          <w:szCs w:val="24"/>
        </w:rPr>
        <w:t xml:space="preserve"> </w:t>
      </w:r>
      <w:r w:rsidRPr="00BA6C8E">
        <w:rPr>
          <w:spacing w:val="-8"/>
          <w:sz w:val="24"/>
          <w:szCs w:val="24"/>
        </w:rPr>
        <w:t>submitted</w:t>
      </w:r>
    </w:p>
    <w:p w:rsidR="00BA6C8E" w:rsidRPr="00BA6C8E" w:rsidRDefault="00BA6C8E" w:rsidP="00BA6C8E">
      <w:pPr>
        <w:pStyle w:val="ListParagraph"/>
        <w:numPr>
          <w:ilvl w:val="2"/>
          <w:numId w:val="2"/>
        </w:numPr>
        <w:tabs>
          <w:tab w:val="left" w:pos="1287"/>
        </w:tabs>
        <w:spacing w:before="9" w:line="357" w:lineRule="auto"/>
        <w:ind w:left="426" w:right="463"/>
        <w:jc w:val="both"/>
        <w:rPr>
          <w:sz w:val="24"/>
          <w:szCs w:val="24"/>
        </w:rPr>
      </w:pPr>
      <w:r w:rsidRPr="00BA6C8E">
        <w:rPr>
          <w:spacing w:val="-3"/>
          <w:sz w:val="24"/>
          <w:szCs w:val="24"/>
        </w:rPr>
        <w:t xml:space="preserve">If </w:t>
      </w:r>
      <w:r w:rsidRPr="00BA6C8E">
        <w:rPr>
          <w:spacing w:val="-6"/>
          <w:sz w:val="24"/>
          <w:szCs w:val="24"/>
        </w:rPr>
        <w:t xml:space="preserve">any </w:t>
      </w:r>
      <w:r w:rsidRPr="00BA6C8E">
        <w:rPr>
          <w:spacing w:val="-13"/>
          <w:sz w:val="24"/>
          <w:szCs w:val="24"/>
        </w:rPr>
        <w:t xml:space="preserve">missing </w:t>
      </w:r>
      <w:r w:rsidRPr="00BA6C8E">
        <w:rPr>
          <w:spacing w:val="-8"/>
          <w:sz w:val="24"/>
          <w:szCs w:val="24"/>
        </w:rPr>
        <w:t xml:space="preserve">documents and/or details </w:t>
      </w:r>
      <w:r w:rsidRPr="00BA6C8E">
        <w:rPr>
          <w:spacing w:val="-3"/>
          <w:sz w:val="24"/>
          <w:szCs w:val="24"/>
        </w:rPr>
        <w:t xml:space="preserve">are </w:t>
      </w:r>
      <w:r w:rsidRPr="00BA6C8E">
        <w:rPr>
          <w:spacing w:val="-7"/>
          <w:sz w:val="24"/>
          <w:szCs w:val="24"/>
        </w:rPr>
        <w:t xml:space="preserve">there </w:t>
      </w:r>
      <w:r w:rsidRPr="00BA6C8E">
        <w:rPr>
          <w:spacing w:val="-6"/>
          <w:sz w:val="24"/>
          <w:szCs w:val="24"/>
        </w:rPr>
        <w:t xml:space="preserve">IRB </w:t>
      </w:r>
      <w:r w:rsidRPr="00BA6C8E">
        <w:rPr>
          <w:spacing w:val="-14"/>
          <w:sz w:val="24"/>
          <w:szCs w:val="24"/>
        </w:rPr>
        <w:t xml:space="preserve">will </w:t>
      </w:r>
      <w:r w:rsidRPr="00BA6C8E">
        <w:rPr>
          <w:spacing w:val="-11"/>
          <w:sz w:val="24"/>
          <w:szCs w:val="24"/>
        </w:rPr>
        <w:t xml:space="preserve">inform </w:t>
      </w:r>
      <w:r w:rsidRPr="00BA6C8E">
        <w:rPr>
          <w:spacing w:val="-8"/>
          <w:sz w:val="24"/>
          <w:szCs w:val="24"/>
        </w:rPr>
        <w:t xml:space="preserve">the  applicant  </w:t>
      </w:r>
      <w:r w:rsidRPr="00BA6C8E">
        <w:rPr>
          <w:spacing w:val="-4"/>
          <w:sz w:val="24"/>
          <w:szCs w:val="24"/>
        </w:rPr>
        <w:t xml:space="preserve">to  </w:t>
      </w:r>
      <w:r w:rsidRPr="00BA6C8E">
        <w:rPr>
          <w:spacing w:val="-11"/>
          <w:sz w:val="24"/>
          <w:szCs w:val="24"/>
        </w:rPr>
        <w:t xml:space="preserve">submit  </w:t>
      </w:r>
      <w:r w:rsidRPr="00BA6C8E">
        <w:rPr>
          <w:spacing w:val="-8"/>
          <w:sz w:val="24"/>
          <w:szCs w:val="24"/>
        </w:rPr>
        <w:t xml:space="preserve">the  </w:t>
      </w:r>
      <w:r w:rsidRPr="00BA6C8E">
        <w:rPr>
          <w:spacing w:val="-7"/>
          <w:sz w:val="24"/>
          <w:szCs w:val="24"/>
        </w:rPr>
        <w:t>required</w:t>
      </w:r>
      <w:r w:rsidRPr="00BA6C8E">
        <w:rPr>
          <w:spacing w:val="44"/>
          <w:sz w:val="24"/>
          <w:szCs w:val="24"/>
        </w:rPr>
        <w:t xml:space="preserve"> </w:t>
      </w:r>
      <w:r w:rsidRPr="00BA6C8E">
        <w:rPr>
          <w:spacing w:val="-8"/>
          <w:sz w:val="24"/>
          <w:szCs w:val="24"/>
        </w:rPr>
        <w:t>documents</w:t>
      </w:r>
    </w:p>
    <w:p w:rsidR="00BA6C8E" w:rsidRPr="00BA6C8E" w:rsidRDefault="00BA6C8E" w:rsidP="00BA6C8E">
      <w:pPr>
        <w:pStyle w:val="ListParagraph"/>
        <w:numPr>
          <w:ilvl w:val="2"/>
          <w:numId w:val="2"/>
        </w:numPr>
        <w:tabs>
          <w:tab w:val="left" w:pos="1287"/>
          <w:tab w:val="left" w:pos="2009"/>
        </w:tabs>
        <w:spacing w:before="9" w:line="357" w:lineRule="auto"/>
        <w:ind w:left="426" w:right="463"/>
        <w:jc w:val="both"/>
        <w:rPr>
          <w:sz w:val="24"/>
          <w:szCs w:val="24"/>
        </w:rPr>
      </w:pPr>
      <w:r w:rsidRPr="00BA6C8E">
        <w:rPr>
          <w:spacing w:val="-3"/>
          <w:sz w:val="24"/>
          <w:szCs w:val="24"/>
        </w:rPr>
        <w:t xml:space="preserve">If  </w:t>
      </w:r>
      <w:r w:rsidRPr="00BA6C8E">
        <w:rPr>
          <w:spacing w:val="-8"/>
          <w:sz w:val="24"/>
          <w:szCs w:val="24"/>
        </w:rPr>
        <w:t xml:space="preserve">the  application  </w:t>
      </w:r>
      <w:r w:rsidRPr="00BA6C8E">
        <w:rPr>
          <w:spacing w:val="-11"/>
          <w:sz w:val="24"/>
          <w:szCs w:val="24"/>
        </w:rPr>
        <w:t xml:space="preserve">is  </w:t>
      </w:r>
      <w:r w:rsidRPr="00BA6C8E">
        <w:rPr>
          <w:spacing w:val="-8"/>
          <w:sz w:val="24"/>
          <w:szCs w:val="24"/>
        </w:rPr>
        <w:t xml:space="preserve">intact,  the  member  </w:t>
      </w:r>
      <w:r w:rsidRPr="00BA6C8E">
        <w:rPr>
          <w:spacing w:val="-4"/>
          <w:sz w:val="24"/>
          <w:szCs w:val="24"/>
        </w:rPr>
        <w:t xml:space="preserve">secretary  </w:t>
      </w:r>
      <w:r w:rsidRPr="00BA6C8E">
        <w:rPr>
          <w:spacing w:val="-14"/>
          <w:sz w:val="24"/>
          <w:szCs w:val="24"/>
        </w:rPr>
        <w:t xml:space="preserve">will  give  intimation via mail to submit the </w:t>
      </w:r>
      <w:r w:rsidRPr="00BA6C8E">
        <w:rPr>
          <w:spacing w:val="-10"/>
          <w:sz w:val="24"/>
          <w:szCs w:val="24"/>
        </w:rPr>
        <w:t>hard copies of the proposal</w:t>
      </w:r>
      <w:r w:rsidRPr="00BA6C8E">
        <w:rPr>
          <w:spacing w:val="-12"/>
          <w:sz w:val="24"/>
          <w:szCs w:val="24"/>
        </w:rPr>
        <w:t xml:space="preserve">; </w:t>
      </w:r>
      <w:r w:rsidRPr="00BA6C8E">
        <w:rPr>
          <w:spacing w:val="-8"/>
          <w:sz w:val="24"/>
          <w:szCs w:val="24"/>
        </w:rPr>
        <w:t xml:space="preserve">along </w:t>
      </w:r>
      <w:r w:rsidRPr="00BA6C8E">
        <w:rPr>
          <w:spacing w:val="-10"/>
          <w:sz w:val="24"/>
          <w:szCs w:val="24"/>
        </w:rPr>
        <w:t xml:space="preserve">with </w:t>
      </w:r>
      <w:r w:rsidRPr="00BA6C8E">
        <w:rPr>
          <w:spacing w:val="-8"/>
          <w:sz w:val="24"/>
          <w:szCs w:val="24"/>
        </w:rPr>
        <w:t xml:space="preserve">the </w:t>
      </w:r>
      <w:r w:rsidRPr="00BA6C8E">
        <w:rPr>
          <w:spacing w:val="-6"/>
          <w:sz w:val="24"/>
          <w:szCs w:val="24"/>
        </w:rPr>
        <w:t xml:space="preserve">application, </w:t>
      </w:r>
      <w:r w:rsidRPr="00BA6C8E">
        <w:rPr>
          <w:spacing w:val="-8"/>
          <w:sz w:val="24"/>
          <w:szCs w:val="24"/>
        </w:rPr>
        <w:t xml:space="preserve">documents </w:t>
      </w:r>
      <w:r w:rsidRPr="00BA6C8E">
        <w:rPr>
          <w:spacing w:val="-11"/>
          <w:sz w:val="24"/>
          <w:szCs w:val="24"/>
        </w:rPr>
        <w:t xml:space="preserve">in </w:t>
      </w:r>
      <w:r w:rsidRPr="00BA6C8E">
        <w:rPr>
          <w:spacing w:val="-5"/>
          <w:sz w:val="24"/>
          <w:szCs w:val="24"/>
        </w:rPr>
        <w:t>prescribed</w:t>
      </w:r>
      <w:r w:rsidRPr="00BA6C8E">
        <w:rPr>
          <w:spacing w:val="-13"/>
          <w:sz w:val="24"/>
          <w:szCs w:val="24"/>
        </w:rPr>
        <w:t xml:space="preserve"> </w:t>
      </w:r>
      <w:r w:rsidRPr="00BA6C8E">
        <w:rPr>
          <w:spacing w:val="-9"/>
          <w:sz w:val="24"/>
          <w:szCs w:val="24"/>
        </w:rPr>
        <w:t>format, and a covering letter</w:t>
      </w:r>
    </w:p>
    <w:p w:rsidR="00BA6C8E" w:rsidRPr="00BA6C8E" w:rsidRDefault="00BA6C8E" w:rsidP="00BA6C8E">
      <w:pPr>
        <w:pStyle w:val="ListParagraph"/>
        <w:numPr>
          <w:ilvl w:val="2"/>
          <w:numId w:val="2"/>
        </w:numPr>
        <w:tabs>
          <w:tab w:val="left" w:pos="1287"/>
        </w:tabs>
        <w:spacing w:before="100"/>
        <w:ind w:left="426"/>
        <w:jc w:val="both"/>
        <w:rPr>
          <w:b/>
          <w:sz w:val="24"/>
          <w:szCs w:val="24"/>
        </w:rPr>
      </w:pPr>
      <w:r w:rsidRPr="00BA6C8E">
        <w:rPr>
          <w:b/>
          <w:spacing w:val="-5"/>
          <w:sz w:val="24"/>
          <w:szCs w:val="24"/>
        </w:rPr>
        <w:t xml:space="preserve">Prescribed </w:t>
      </w:r>
      <w:r w:rsidRPr="00BA6C8E">
        <w:rPr>
          <w:b/>
          <w:spacing w:val="-8"/>
          <w:sz w:val="24"/>
          <w:szCs w:val="24"/>
        </w:rPr>
        <w:t xml:space="preserve">fee </w:t>
      </w:r>
      <w:r w:rsidRPr="00BA6C8E">
        <w:rPr>
          <w:b/>
          <w:sz w:val="24"/>
          <w:szCs w:val="24"/>
        </w:rPr>
        <w:t xml:space="preserve">as per </w:t>
      </w:r>
      <w:r w:rsidRPr="00BA6C8E">
        <w:rPr>
          <w:b/>
          <w:spacing w:val="-8"/>
          <w:sz w:val="24"/>
          <w:szCs w:val="24"/>
        </w:rPr>
        <w:t xml:space="preserve">the </w:t>
      </w:r>
      <w:r w:rsidRPr="00BA6C8E">
        <w:rPr>
          <w:b/>
          <w:sz w:val="24"/>
          <w:szCs w:val="24"/>
        </w:rPr>
        <w:t>Fee</w:t>
      </w:r>
      <w:bookmarkStart w:id="0" w:name="_GoBack"/>
      <w:bookmarkEnd w:id="0"/>
      <w:r w:rsidRPr="00BA6C8E">
        <w:rPr>
          <w:b/>
          <w:sz w:val="24"/>
          <w:szCs w:val="24"/>
        </w:rPr>
        <w:t xml:space="preserve"> </w:t>
      </w:r>
      <w:r w:rsidRPr="00BA6C8E">
        <w:rPr>
          <w:b/>
          <w:spacing w:val="-7"/>
          <w:sz w:val="24"/>
          <w:szCs w:val="24"/>
        </w:rPr>
        <w:t xml:space="preserve">Structure </w:t>
      </w:r>
      <w:r w:rsidRPr="00BA6C8E">
        <w:rPr>
          <w:b/>
          <w:spacing w:val="-10"/>
          <w:sz w:val="24"/>
          <w:szCs w:val="24"/>
        </w:rPr>
        <w:t xml:space="preserve">should </w:t>
      </w:r>
      <w:r w:rsidRPr="00BA6C8E">
        <w:rPr>
          <w:b/>
          <w:sz w:val="24"/>
          <w:szCs w:val="24"/>
        </w:rPr>
        <w:t xml:space="preserve">be </w:t>
      </w:r>
      <w:r w:rsidRPr="00BA6C8E">
        <w:rPr>
          <w:b/>
          <w:spacing w:val="-9"/>
          <w:sz w:val="24"/>
          <w:szCs w:val="24"/>
        </w:rPr>
        <w:t xml:space="preserve">remitted </w:t>
      </w:r>
      <w:r w:rsidRPr="00BA6C8E">
        <w:rPr>
          <w:b/>
          <w:spacing w:val="-8"/>
          <w:sz w:val="24"/>
          <w:szCs w:val="24"/>
        </w:rPr>
        <w:t xml:space="preserve">along </w:t>
      </w:r>
      <w:r w:rsidRPr="00BA6C8E">
        <w:rPr>
          <w:b/>
          <w:spacing w:val="-10"/>
          <w:sz w:val="24"/>
          <w:szCs w:val="24"/>
        </w:rPr>
        <w:t xml:space="preserve">with </w:t>
      </w:r>
      <w:r w:rsidRPr="00BA6C8E">
        <w:rPr>
          <w:b/>
          <w:spacing w:val="-8"/>
          <w:sz w:val="24"/>
          <w:szCs w:val="24"/>
        </w:rPr>
        <w:t>the</w:t>
      </w:r>
      <w:r w:rsidRPr="00BA6C8E">
        <w:rPr>
          <w:b/>
          <w:spacing w:val="13"/>
          <w:sz w:val="24"/>
          <w:szCs w:val="24"/>
        </w:rPr>
        <w:t xml:space="preserve"> </w:t>
      </w:r>
      <w:r w:rsidRPr="00BA6C8E">
        <w:rPr>
          <w:b/>
          <w:spacing w:val="-6"/>
          <w:sz w:val="24"/>
          <w:szCs w:val="24"/>
        </w:rPr>
        <w:t>application</w:t>
      </w:r>
    </w:p>
    <w:p w:rsidR="00BA6C8E" w:rsidRPr="00BA6C8E" w:rsidRDefault="00BA6C8E" w:rsidP="00BA6C8E">
      <w:pPr>
        <w:pStyle w:val="ListParagraph"/>
        <w:numPr>
          <w:ilvl w:val="2"/>
          <w:numId w:val="2"/>
        </w:numPr>
        <w:tabs>
          <w:tab w:val="left" w:pos="1287"/>
        </w:tabs>
        <w:spacing w:before="142"/>
        <w:ind w:left="426"/>
        <w:jc w:val="both"/>
        <w:rPr>
          <w:sz w:val="24"/>
          <w:szCs w:val="24"/>
        </w:rPr>
      </w:pPr>
      <w:r w:rsidRPr="00BA6C8E">
        <w:rPr>
          <w:spacing w:val="-10"/>
          <w:sz w:val="24"/>
          <w:szCs w:val="24"/>
        </w:rPr>
        <w:t xml:space="preserve">The </w:t>
      </w:r>
      <w:r w:rsidRPr="00BA6C8E">
        <w:rPr>
          <w:spacing w:val="-8"/>
          <w:sz w:val="24"/>
          <w:szCs w:val="24"/>
        </w:rPr>
        <w:t xml:space="preserve">following </w:t>
      </w:r>
      <w:r w:rsidRPr="00BA6C8E">
        <w:rPr>
          <w:spacing w:val="-12"/>
          <w:sz w:val="24"/>
          <w:szCs w:val="24"/>
        </w:rPr>
        <w:t xml:space="preserve">list </w:t>
      </w:r>
      <w:r w:rsidRPr="00BA6C8E">
        <w:rPr>
          <w:sz w:val="24"/>
          <w:szCs w:val="24"/>
        </w:rPr>
        <w:t xml:space="preserve">of </w:t>
      </w:r>
      <w:r w:rsidRPr="00BA6C8E">
        <w:rPr>
          <w:spacing w:val="-8"/>
          <w:sz w:val="24"/>
          <w:szCs w:val="24"/>
        </w:rPr>
        <w:t xml:space="preserve">documents </w:t>
      </w:r>
      <w:r w:rsidRPr="00BA6C8E">
        <w:rPr>
          <w:spacing w:val="-4"/>
          <w:sz w:val="24"/>
          <w:szCs w:val="24"/>
        </w:rPr>
        <w:t xml:space="preserve">to </w:t>
      </w:r>
      <w:r w:rsidRPr="00BA6C8E">
        <w:rPr>
          <w:sz w:val="24"/>
          <w:szCs w:val="24"/>
        </w:rPr>
        <w:t xml:space="preserve">be </w:t>
      </w:r>
      <w:r w:rsidRPr="00BA6C8E">
        <w:rPr>
          <w:spacing w:val="-9"/>
          <w:sz w:val="24"/>
          <w:szCs w:val="24"/>
        </w:rPr>
        <w:t xml:space="preserve">submitted </w:t>
      </w:r>
      <w:r w:rsidRPr="00BA6C8E">
        <w:rPr>
          <w:sz w:val="24"/>
          <w:szCs w:val="24"/>
        </w:rPr>
        <w:t xml:space="preserve">by </w:t>
      </w:r>
      <w:r w:rsidRPr="00BA6C8E">
        <w:rPr>
          <w:spacing w:val="-9"/>
          <w:sz w:val="24"/>
          <w:szCs w:val="24"/>
        </w:rPr>
        <w:t xml:space="preserve">Applicant </w:t>
      </w:r>
      <w:r w:rsidRPr="00BA6C8E">
        <w:rPr>
          <w:spacing w:val="-7"/>
          <w:sz w:val="24"/>
          <w:szCs w:val="24"/>
        </w:rPr>
        <w:t xml:space="preserve">for </w:t>
      </w:r>
      <w:r w:rsidRPr="00BA6C8E">
        <w:rPr>
          <w:spacing w:val="-8"/>
          <w:sz w:val="24"/>
          <w:szCs w:val="24"/>
        </w:rPr>
        <w:t xml:space="preserve">review </w:t>
      </w:r>
      <w:r w:rsidRPr="00BA6C8E">
        <w:rPr>
          <w:sz w:val="24"/>
          <w:szCs w:val="24"/>
        </w:rPr>
        <w:t>by</w:t>
      </w:r>
      <w:r w:rsidRPr="00BA6C8E">
        <w:rPr>
          <w:spacing w:val="-21"/>
          <w:sz w:val="24"/>
          <w:szCs w:val="24"/>
        </w:rPr>
        <w:t xml:space="preserve"> </w:t>
      </w:r>
      <w:r w:rsidRPr="00BA6C8E">
        <w:rPr>
          <w:spacing w:val="-6"/>
          <w:sz w:val="24"/>
          <w:szCs w:val="24"/>
        </w:rPr>
        <w:t>IRB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1287"/>
          <w:tab w:val="left" w:pos="2730"/>
        </w:tabs>
        <w:spacing w:before="128" w:line="364" w:lineRule="auto"/>
        <w:ind w:left="426" w:right="473"/>
        <w:jc w:val="both"/>
        <w:rPr>
          <w:sz w:val="24"/>
          <w:szCs w:val="24"/>
        </w:rPr>
      </w:pPr>
      <w:r w:rsidRPr="00BA6C8E">
        <w:rPr>
          <w:spacing w:val="-9"/>
          <w:sz w:val="24"/>
          <w:szCs w:val="24"/>
        </w:rPr>
        <w:t xml:space="preserve">Trial </w:t>
      </w:r>
      <w:r w:rsidRPr="00BA6C8E">
        <w:rPr>
          <w:spacing w:val="-4"/>
          <w:sz w:val="24"/>
          <w:szCs w:val="24"/>
        </w:rPr>
        <w:t xml:space="preserve">Protocol: </w:t>
      </w:r>
      <w:r w:rsidRPr="00BA6C8E">
        <w:rPr>
          <w:spacing w:val="-10"/>
          <w:sz w:val="24"/>
          <w:szCs w:val="24"/>
        </w:rPr>
        <w:t xml:space="preserve">Submit </w:t>
      </w:r>
      <w:r w:rsidRPr="00BA6C8E">
        <w:rPr>
          <w:spacing w:val="-8"/>
          <w:sz w:val="24"/>
          <w:szCs w:val="24"/>
        </w:rPr>
        <w:t xml:space="preserve">the </w:t>
      </w:r>
      <w:r w:rsidRPr="00BA6C8E">
        <w:rPr>
          <w:spacing w:val="-7"/>
          <w:sz w:val="24"/>
          <w:szCs w:val="24"/>
        </w:rPr>
        <w:t xml:space="preserve">latest </w:t>
      </w:r>
      <w:r w:rsidRPr="00BA6C8E">
        <w:rPr>
          <w:sz w:val="24"/>
          <w:szCs w:val="24"/>
        </w:rPr>
        <w:t xml:space="preserve">protocol </w:t>
      </w:r>
      <w:r w:rsidRPr="00BA6C8E">
        <w:rPr>
          <w:spacing w:val="-8"/>
          <w:sz w:val="24"/>
          <w:szCs w:val="24"/>
        </w:rPr>
        <w:t xml:space="preserve">along </w:t>
      </w:r>
      <w:r w:rsidRPr="00BA6C8E">
        <w:rPr>
          <w:spacing w:val="-10"/>
          <w:sz w:val="24"/>
          <w:szCs w:val="24"/>
        </w:rPr>
        <w:t xml:space="preserve">with </w:t>
      </w:r>
      <w:r w:rsidRPr="00BA6C8E">
        <w:rPr>
          <w:spacing w:val="-8"/>
          <w:sz w:val="24"/>
          <w:szCs w:val="24"/>
        </w:rPr>
        <w:t xml:space="preserve">all the </w:t>
      </w:r>
      <w:r w:rsidRPr="00BA6C8E">
        <w:rPr>
          <w:spacing w:val="-9"/>
          <w:sz w:val="24"/>
          <w:szCs w:val="24"/>
        </w:rPr>
        <w:t xml:space="preserve">amendments </w:t>
      </w:r>
      <w:r w:rsidRPr="00BA6C8E">
        <w:rPr>
          <w:spacing w:val="-7"/>
          <w:sz w:val="24"/>
          <w:szCs w:val="24"/>
        </w:rPr>
        <w:t xml:space="preserve">mentioning </w:t>
      </w:r>
      <w:r w:rsidRPr="00BA6C8E">
        <w:rPr>
          <w:spacing w:val="-8"/>
          <w:sz w:val="24"/>
          <w:szCs w:val="24"/>
        </w:rPr>
        <w:t xml:space="preserve">the version </w:t>
      </w:r>
      <w:r w:rsidRPr="00BA6C8E">
        <w:rPr>
          <w:spacing w:val="-6"/>
          <w:sz w:val="24"/>
          <w:szCs w:val="24"/>
        </w:rPr>
        <w:t xml:space="preserve">no. </w:t>
      </w:r>
      <w:r w:rsidRPr="00BA6C8E">
        <w:rPr>
          <w:spacing w:val="-4"/>
          <w:sz w:val="24"/>
          <w:szCs w:val="24"/>
        </w:rPr>
        <w:t xml:space="preserve">(s) </w:t>
      </w:r>
      <w:proofErr w:type="gramStart"/>
      <w:r w:rsidRPr="00BA6C8E">
        <w:rPr>
          <w:spacing w:val="-6"/>
          <w:sz w:val="24"/>
          <w:szCs w:val="24"/>
        </w:rPr>
        <w:t>and</w:t>
      </w:r>
      <w:proofErr w:type="gramEnd"/>
      <w:r w:rsidRPr="00BA6C8E">
        <w:rPr>
          <w:spacing w:val="-8"/>
          <w:sz w:val="24"/>
          <w:szCs w:val="24"/>
        </w:rPr>
        <w:t xml:space="preserve"> </w:t>
      </w:r>
      <w:r w:rsidRPr="00BA6C8E">
        <w:rPr>
          <w:spacing w:val="-3"/>
          <w:sz w:val="24"/>
          <w:szCs w:val="24"/>
        </w:rPr>
        <w:t>date(s).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1287"/>
          <w:tab w:val="left" w:pos="2730"/>
        </w:tabs>
        <w:spacing w:line="360" w:lineRule="auto"/>
        <w:ind w:left="426" w:right="463"/>
        <w:jc w:val="both"/>
        <w:rPr>
          <w:sz w:val="24"/>
          <w:szCs w:val="24"/>
        </w:rPr>
      </w:pPr>
      <w:r w:rsidRPr="00BA6C8E">
        <w:rPr>
          <w:spacing w:val="-7"/>
          <w:sz w:val="24"/>
          <w:szCs w:val="24"/>
        </w:rPr>
        <w:t xml:space="preserve">Patient </w:t>
      </w:r>
      <w:r w:rsidRPr="00BA6C8E">
        <w:rPr>
          <w:spacing w:val="-10"/>
          <w:sz w:val="24"/>
          <w:szCs w:val="24"/>
        </w:rPr>
        <w:t xml:space="preserve">Information </w:t>
      </w:r>
      <w:r w:rsidRPr="00BA6C8E">
        <w:rPr>
          <w:spacing w:val="-4"/>
          <w:sz w:val="24"/>
          <w:szCs w:val="24"/>
        </w:rPr>
        <w:t xml:space="preserve">Sheet </w:t>
      </w:r>
      <w:r w:rsidRPr="00BA6C8E">
        <w:rPr>
          <w:spacing w:val="-6"/>
          <w:sz w:val="24"/>
          <w:szCs w:val="24"/>
        </w:rPr>
        <w:t xml:space="preserve">and </w:t>
      </w:r>
      <w:r w:rsidRPr="00BA6C8E">
        <w:rPr>
          <w:spacing w:val="-9"/>
          <w:sz w:val="24"/>
          <w:szCs w:val="24"/>
        </w:rPr>
        <w:t xml:space="preserve">Informed </w:t>
      </w:r>
      <w:r w:rsidRPr="00BA6C8E">
        <w:rPr>
          <w:spacing w:val="-5"/>
          <w:sz w:val="24"/>
          <w:szCs w:val="24"/>
        </w:rPr>
        <w:t xml:space="preserve">Consent </w:t>
      </w:r>
      <w:r w:rsidRPr="00BA6C8E">
        <w:rPr>
          <w:spacing w:val="-6"/>
          <w:sz w:val="24"/>
          <w:szCs w:val="24"/>
        </w:rPr>
        <w:t xml:space="preserve">Form: </w:t>
      </w:r>
      <w:r w:rsidRPr="00BA6C8E">
        <w:rPr>
          <w:spacing w:val="-10"/>
          <w:sz w:val="24"/>
          <w:szCs w:val="24"/>
        </w:rPr>
        <w:t xml:space="preserve">Submit </w:t>
      </w:r>
      <w:r w:rsidRPr="00BA6C8E">
        <w:rPr>
          <w:spacing w:val="-8"/>
          <w:sz w:val="24"/>
          <w:szCs w:val="24"/>
        </w:rPr>
        <w:t xml:space="preserve">the </w:t>
      </w:r>
      <w:proofErr w:type="gramStart"/>
      <w:r w:rsidRPr="00BA6C8E">
        <w:rPr>
          <w:spacing w:val="-7"/>
          <w:sz w:val="24"/>
          <w:szCs w:val="24"/>
        </w:rPr>
        <w:t>latest  Patient</w:t>
      </w:r>
      <w:proofErr w:type="gramEnd"/>
      <w:r w:rsidRPr="00BA6C8E">
        <w:rPr>
          <w:spacing w:val="-7"/>
          <w:sz w:val="24"/>
          <w:szCs w:val="24"/>
        </w:rPr>
        <w:t xml:space="preserve">  </w:t>
      </w:r>
      <w:r w:rsidRPr="00BA6C8E">
        <w:rPr>
          <w:spacing w:val="-10"/>
          <w:sz w:val="24"/>
          <w:szCs w:val="24"/>
        </w:rPr>
        <w:t xml:space="preserve">Information  </w:t>
      </w:r>
      <w:r w:rsidRPr="00BA6C8E">
        <w:rPr>
          <w:spacing w:val="-5"/>
          <w:sz w:val="24"/>
          <w:szCs w:val="24"/>
        </w:rPr>
        <w:t xml:space="preserve">Sheet(s)   </w:t>
      </w:r>
      <w:r w:rsidRPr="00BA6C8E">
        <w:rPr>
          <w:spacing w:val="-6"/>
          <w:sz w:val="24"/>
          <w:szCs w:val="24"/>
        </w:rPr>
        <w:t xml:space="preserve">and   </w:t>
      </w:r>
      <w:r w:rsidRPr="00BA6C8E">
        <w:rPr>
          <w:spacing w:val="-9"/>
          <w:sz w:val="24"/>
          <w:szCs w:val="24"/>
        </w:rPr>
        <w:t xml:space="preserve">Informed   </w:t>
      </w:r>
      <w:r w:rsidRPr="00BA6C8E">
        <w:rPr>
          <w:spacing w:val="-5"/>
          <w:sz w:val="24"/>
          <w:szCs w:val="24"/>
        </w:rPr>
        <w:t xml:space="preserve">Consent   </w:t>
      </w:r>
      <w:r w:rsidRPr="00BA6C8E">
        <w:rPr>
          <w:sz w:val="24"/>
          <w:szCs w:val="24"/>
        </w:rPr>
        <w:t xml:space="preserve">Form  </w:t>
      </w:r>
      <w:r w:rsidRPr="00BA6C8E">
        <w:rPr>
          <w:spacing w:val="-4"/>
          <w:sz w:val="24"/>
          <w:szCs w:val="24"/>
        </w:rPr>
        <w:t xml:space="preserve">(s) </w:t>
      </w:r>
      <w:r w:rsidRPr="00BA6C8E">
        <w:rPr>
          <w:spacing w:val="52"/>
          <w:sz w:val="24"/>
          <w:szCs w:val="24"/>
        </w:rPr>
        <w:t xml:space="preserve"> </w:t>
      </w:r>
      <w:r w:rsidRPr="00BA6C8E">
        <w:rPr>
          <w:spacing w:val="-11"/>
          <w:sz w:val="24"/>
          <w:szCs w:val="24"/>
        </w:rPr>
        <w:t xml:space="preserve">in </w:t>
      </w:r>
      <w:r w:rsidRPr="00BA6C8E">
        <w:rPr>
          <w:spacing w:val="38"/>
          <w:sz w:val="24"/>
          <w:szCs w:val="24"/>
        </w:rPr>
        <w:t xml:space="preserve"> </w:t>
      </w:r>
      <w:r w:rsidRPr="00BA6C8E">
        <w:rPr>
          <w:spacing w:val="-14"/>
          <w:sz w:val="24"/>
          <w:szCs w:val="24"/>
        </w:rPr>
        <w:t>English</w:t>
      </w:r>
      <w:r w:rsidRPr="00BA6C8E">
        <w:rPr>
          <w:spacing w:val="32"/>
          <w:sz w:val="24"/>
          <w:szCs w:val="24"/>
        </w:rPr>
        <w:t xml:space="preserve"> </w:t>
      </w:r>
      <w:r w:rsidRPr="00BA6C8E">
        <w:rPr>
          <w:spacing w:val="-6"/>
          <w:sz w:val="24"/>
          <w:szCs w:val="24"/>
        </w:rPr>
        <w:t xml:space="preserve">and  </w:t>
      </w:r>
      <w:r w:rsidRPr="00BA6C8E">
        <w:rPr>
          <w:spacing w:val="-8"/>
          <w:sz w:val="24"/>
          <w:szCs w:val="24"/>
        </w:rPr>
        <w:t xml:space="preserve">all   the   applicable   </w:t>
      </w:r>
      <w:r w:rsidRPr="00BA6C8E">
        <w:rPr>
          <w:spacing w:val="-9"/>
          <w:sz w:val="24"/>
          <w:szCs w:val="24"/>
        </w:rPr>
        <w:t xml:space="preserve">vernacular   </w:t>
      </w:r>
      <w:r w:rsidRPr="00BA6C8E">
        <w:rPr>
          <w:spacing w:val="-11"/>
          <w:sz w:val="24"/>
          <w:szCs w:val="24"/>
        </w:rPr>
        <w:t xml:space="preserve">languages   </w:t>
      </w:r>
      <w:r w:rsidRPr="00BA6C8E">
        <w:rPr>
          <w:spacing w:val="-13"/>
          <w:sz w:val="24"/>
          <w:szCs w:val="24"/>
        </w:rPr>
        <w:t xml:space="preserve">mentioning   </w:t>
      </w:r>
      <w:r w:rsidRPr="00BA6C8E">
        <w:rPr>
          <w:spacing w:val="-8"/>
          <w:sz w:val="24"/>
          <w:szCs w:val="24"/>
        </w:rPr>
        <w:t xml:space="preserve">the version no </w:t>
      </w:r>
      <w:r w:rsidRPr="00BA6C8E">
        <w:rPr>
          <w:sz w:val="24"/>
          <w:szCs w:val="24"/>
        </w:rPr>
        <w:t xml:space="preserve">. </w:t>
      </w:r>
      <w:r w:rsidRPr="00BA6C8E">
        <w:rPr>
          <w:spacing w:val="-4"/>
          <w:sz w:val="24"/>
          <w:szCs w:val="24"/>
        </w:rPr>
        <w:t xml:space="preserve">(s) </w:t>
      </w:r>
      <w:proofErr w:type="gramStart"/>
      <w:r w:rsidRPr="00BA6C8E">
        <w:rPr>
          <w:spacing w:val="-6"/>
          <w:sz w:val="24"/>
          <w:szCs w:val="24"/>
        </w:rPr>
        <w:t>and</w:t>
      </w:r>
      <w:proofErr w:type="gramEnd"/>
      <w:r w:rsidRPr="00BA6C8E">
        <w:rPr>
          <w:spacing w:val="-3"/>
          <w:sz w:val="24"/>
          <w:szCs w:val="24"/>
        </w:rPr>
        <w:t xml:space="preserve"> </w:t>
      </w:r>
      <w:r w:rsidRPr="00BA6C8E">
        <w:rPr>
          <w:spacing w:val="-4"/>
          <w:sz w:val="24"/>
          <w:szCs w:val="24"/>
        </w:rPr>
        <w:t>date(s).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3884"/>
          <w:tab w:val="left" w:pos="4919"/>
          <w:tab w:val="left" w:pos="5444"/>
          <w:tab w:val="left" w:pos="6314"/>
          <w:tab w:val="left" w:pos="7214"/>
          <w:tab w:val="left" w:pos="8249"/>
          <w:tab w:val="left" w:pos="9748"/>
        </w:tabs>
        <w:spacing w:before="2" w:line="352" w:lineRule="auto"/>
        <w:ind w:left="426" w:right="454"/>
        <w:rPr>
          <w:sz w:val="24"/>
          <w:szCs w:val="24"/>
        </w:rPr>
      </w:pPr>
      <w:r w:rsidRPr="00BA6C8E">
        <w:rPr>
          <w:sz w:val="24"/>
          <w:szCs w:val="24"/>
        </w:rPr>
        <w:t>Proposed</w:t>
      </w:r>
      <w:r w:rsidRPr="00BA6C8E">
        <w:rPr>
          <w:sz w:val="24"/>
          <w:szCs w:val="24"/>
        </w:rPr>
        <w:t xml:space="preserve"> </w:t>
      </w:r>
      <w:r w:rsidRPr="00BA6C8E">
        <w:rPr>
          <w:spacing w:val="-7"/>
          <w:sz w:val="24"/>
          <w:szCs w:val="24"/>
        </w:rPr>
        <w:t>methods</w:t>
      </w:r>
      <w:r w:rsidRPr="00BA6C8E">
        <w:rPr>
          <w:spacing w:val="-7"/>
          <w:sz w:val="24"/>
          <w:szCs w:val="24"/>
        </w:rPr>
        <w:t xml:space="preserve"> </w:t>
      </w:r>
      <w:r w:rsidRPr="00BA6C8E">
        <w:rPr>
          <w:spacing w:val="-7"/>
          <w:sz w:val="24"/>
          <w:szCs w:val="24"/>
        </w:rPr>
        <w:t>for</w:t>
      </w:r>
      <w:r w:rsidRPr="00BA6C8E">
        <w:rPr>
          <w:spacing w:val="-7"/>
          <w:sz w:val="24"/>
          <w:szCs w:val="24"/>
        </w:rPr>
        <w:t xml:space="preserve"> </w:t>
      </w:r>
      <w:r w:rsidRPr="00BA6C8E">
        <w:rPr>
          <w:spacing w:val="-7"/>
          <w:sz w:val="24"/>
          <w:szCs w:val="24"/>
        </w:rPr>
        <w:t>patient</w:t>
      </w:r>
      <w:r w:rsidRPr="00BA6C8E">
        <w:rPr>
          <w:spacing w:val="-7"/>
          <w:sz w:val="24"/>
          <w:szCs w:val="24"/>
        </w:rPr>
        <w:t xml:space="preserve"> </w:t>
      </w:r>
      <w:r w:rsidRPr="00BA6C8E">
        <w:rPr>
          <w:spacing w:val="-5"/>
          <w:sz w:val="24"/>
          <w:szCs w:val="24"/>
        </w:rPr>
        <w:t>accrual</w:t>
      </w:r>
      <w:r w:rsidRPr="00BA6C8E">
        <w:rPr>
          <w:spacing w:val="-5"/>
          <w:sz w:val="24"/>
          <w:szCs w:val="24"/>
        </w:rPr>
        <w:tab/>
      </w:r>
      <w:r w:rsidRPr="00BA6C8E">
        <w:rPr>
          <w:spacing w:val="-13"/>
          <w:sz w:val="24"/>
          <w:szCs w:val="24"/>
        </w:rPr>
        <w:t>including</w:t>
      </w:r>
      <w:r w:rsidRPr="00BA6C8E">
        <w:rPr>
          <w:spacing w:val="-13"/>
          <w:sz w:val="24"/>
          <w:szCs w:val="24"/>
        </w:rPr>
        <w:t xml:space="preserve"> </w:t>
      </w:r>
      <w:r w:rsidRPr="00BA6C8E">
        <w:rPr>
          <w:spacing w:val="-8"/>
          <w:sz w:val="24"/>
          <w:szCs w:val="24"/>
        </w:rPr>
        <w:t>advertisement</w:t>
      </w:r>
      <w:r w:rsidRPr="00BA6C8E">
        <w:rPr>
          <w:spacing w:val="-8"/>
          <w:sz w:val="24"/>
          <w:szCs w:val="24"/>
        </w:rPr>
        <w:t xml:space="preserve"> </w:t>
      </w:r>
      <w:r w:rsidRPr="00BA6C8E">
        <w:rPr>
          <w:spacing w:val="-20"/>
          <w:sz w:val="24"/>
          <w:szCs w:val="24"/>
        </w:rPr>
        <w:t xml:space="preserve">if </w:t>
      </w:r>
      <w:r w:rsidRPr="00BA6C8E">
        <w:rPr>
          <w:spacing w:val="-8"/>
          <w:sz w:val="24"/>
          <w:szCs w:val="24"/>
        </w:rPr>
        <w:t xml:space="preserve">applicable </w:t>
      </w:r>
      <w:r w:rsidRPr="00BA6C8E">
        <w:rPr>
          <w:spacing w:val="-4"/>
          <w:sz w:val="24"/>
          <w:szCs w:val="24"/>
        </w:rPr>
        <w:t xml:space="preserve">(s) </w:t>
      </w:r>
      <w:r w:rsidRPr="00BA6C8E">
        <w:rPr>
          <w:spacing w:val="-3"/>
          <w:sz w:val="24"/>
          <w:szCs w:val="24"/>
        </w:rPr>
        <w:t xml:space="preserve">etc. </w:t>
      </w:r>
      <w:r w:rsidRPr="00BA6C8E">
        <w:rPr>
          <w:sz w:val="24"/>
          <w:szCs w:val="24"/>
        </w:rPr>
        <w:t xml:space="preserve">proposed </w:t>
      </w:r>
      <w:r w:rsidRPr="00BA6C8E">
        <w:rPr>
          <w:spacing w:val="-4"/>
          <w:sz w:val="24"/>
          <w:szCs w:val="24"/>
        </w:rPr>
        <w:t xml:space="preserve">to </w:t>
      </w:r>
      <w:r w:rsidRPr="00BA6C8E">
        <w:rPr>
          <w:sz w:val="24"/>
          <w:szCs w:val="24"/>
        </w:rPr>
        <w:t xml:space="preserve">be </w:t>
      </w:r>
      <w:r w:rsidRPr="00BA6C8E">
        <w:rPr>
          <w:spacing w:val="-6"/>
          <w:sz w:val="24"/>
          <w:szCs w:val="24"/>
        </w:rPr>
        <w:t xml:space="preserve">used </w:t>
      </w:r>
      <w:r w:rsidRPr="00BA6C8E">
        <w:rPr>
          <w:spacing w:val="-7"/>
          <w:sz w:val="24"/>
          <w:szCs w:val="24"/>
        </w:rPr>
        <w:t xml:space="preserve">for </w:t>
      </w:r>
      <w:r w:rsidRPr="00BA6C8E">
        <w:rPr>
          <w:spacing w:val="-8"/>
          <w:sz w:val="24"/>
          <w:szCs w:val="24"/>
        </w:rPr>
        <w:t>the</w:t>
      </w:r>
      <w:r w:rsidRPr="00BA6C8E">
        <w:rPr>
          <w:spacing w:val="-17"/>
          <w:sz w:val="24"/>
          <w:szCs w:val="24"/>
        </w:rPr>
        <w:t xml:space="preserve"> </w:t>
      </w:r>
      <w:r w:rsidRPr="00BA6C8E">
        <w:rPr>
          <w:spacing w:val="-4"/>
          <w:sz w:val="24"/>
          <w:szCs w:val="24"/>
        </w:rPr>
        <w:t>purpose.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1287"/>
          <w:tab w:val="left" w:pos="2729"/>
          <w:tab w:val="left" w:pos="2730"/>
          <w:tab w:val="left" w:pos="7618"/>
        </w:tabs>
        <w:spacing w:before="14" w:line="352" w:lineRule="auto"/>
        <w:ind w:left="426" w:right="454"/>
        <w:rPr>
          <w:sz w:val="24"/>
          <w:szCs w:val="24"/>
        </w:rPr>
      </w:pPr>
      <w:proofErr w:type="gramStart"/>
      <w:r w:rsidRPr="00BA6C8E">
        <w:rPr>
          <w:spacing w:val="-8"/>
          <w:sz w:val="24"/>
          <w:szCs w:val="24"/>
        </w:rPr>
        <w:t>Principal  Investigator‘s</w:t>
      </w:r>
      <w:proofErr w:type="gramEnd"/>
      <w:r w:rsidRPr="00BA6C8E">
        <w:rPr>
          <w:spacing w:val="-8"/>
          <w:sz w:val="24"/>
          <w:szCs w:val="24"/>
        </w:rPr>
        <w:t xml:space="preserve">  </w:t>
      </w:r>
      <w:r w:rsidRPr="00BA6C8E">
        <w:rPr>
          <w:spacing w:val="-10"/>
          <w:sz w:val="24"/>
          <w:szCs w:val="24"/>
        </w:rPr>
        <w:t xml:space="preserve">signed   </w:t>
      </w:r>
      <w:r w:rsidRPr="00BA6C8E">
        <w:rPr>
          <w:spacing w:val="-6"/>
          <w:sz w:val="24"/>
          <w:szCs w:val="24"/>
        </w:rPr>
        <w:t xml:space="preserve">and </w:t>
      </w:r>
      <w:r w:rsidRPr="00BA6C8E">
        <w:rPr>
          <w:spacing w:val="3"/>
          <w:sz w:val="24"/>
          <w:szCs w:val="24"/>
        </w:rPr>
        <w:t xml:space="preserve"> </w:t>
      </w:r>
      <w:r w:rsidRPr="00BA6C8E">
        <w:rPr>
          <w:spacing w:val="-3"/>
          <w:sz w:val="24"/>
          <w:szCs w:val="24"/>
        </w:rPr>
        <w:t xml:space="preserve">dated </w:t>
      </w:r>
      <w:r w:rsidRPr="00BA6C8E">
        <w:rPr>
          <w:spacing w:val="4"/>
          <w:sz w:val="24"/>
          <w:szCs w:val="24"/>
        </w:rPr>
        <w:t xml:space="preserve"> </w:t>
      </w:r>
      <w:r w:rsidRPr="00BA6C8E">
        <w:rPr>
          <w:spacing w:val="-7"/>
          <w:sz w:val="24"/>
          <w:szCs w:val="24"/>
        </w:rPr>
        <w:t>current</w:t>
      </w:r>
      <w:r w:rsidRPr="00BA6C8E">
        <w:rPr>
          <w:spacing w:val="-7"/>
          <w:sz w:val="24"/>
          <w:szCs w:val="24"/>
        </w:rPr>
        <w:t xml:space="preserve"> </w:t>
      </w:r>
      <w:r w:rsidRPr="00BA6C8E">
        <w:rPr>
          <w:sz w:val="24"/>
          <w:szCs w:val="24"/>
        </w:rPr>
        <w:t xml:space="preserve">CV </w:t>
      </w:r>
      <w:r w:rsidRPr="00BA6C8E">
        <w:rPr>
          <w:spacing w:val="-8"/>
          <w:sz w:val="24"/>
          <w:szCs w:val="24"/>
        </w:rPr>
        <w:t xml:space="preserve">along </w:t>
      </w:r>
      <w:r w:rsidRPr="00BA6C8E">
        <w:rPr>
          <w:spacing w:val="-10"/>
          <w:sz w:val="24"/>
          <w:szCs w:val="24"/>
        </w:rPr>
        <w:t xml:space="preserve">with </w:t>
      </w:r>
      <w:r w:rsidRPr="00BA6C8E">
        <w:rPr>
          <w:spacing w:val="-8"/>
          <w:sz w:val="24"/>
          <w:szCs w:val="24"/>
        </w:rPr>
        <w:t xml:space="preserve">medical </w:t>
      </w:r>
      <w:r w:rsidRPr="00BA6C8E">
        <w:rPr>
          <w:spacing w:val="-6"/>
          <w:sz w:val="24"/>
          <w:szCs w:val="24"/>
        </w:rPr>
        <w:t>registration</w:t>
      </w:r>
      <w:r w:rsidRPr="00BA6C8E">
        <w:rPr>
          <w:spacing w:val="5"/>
          <w:sz w:val="24"/>
          <w:szCs w:val="24"/>
        </w:rPr>
        <w:t xml:space="preserve"> </w:t>
      </w:r>
      <w:r w:rsidRPr="00BA6C8E">
        <w:rPr>
          <w:spacing w:val="-7"/>
          <w:sz w:val="24"/>
          <w:szCs w:val="24"/>
        </w:rPr>
        <w:t>certificate.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1287"/>
          <w:tab w:val="left" w:pos="2730"/>
        </w:tabs>
        <w:spacing w:before="14" w:line="364" w:lineRule="auto"/>
        <w:ind w:left="426" w:right="477"/>
        <w:rPr>
          <w:sz w:val="24"/>
          <w:szCs w:val="24"/>
        </w:rPr>
      </w:pPr>
      <w:r w:rsidRPr="00BA6C8E">
        <w:rPr>
          <w:spacing w:val="-8"/>
          <w:sz w:val="24"/>
          <w:szCs w:val="24"/>
        </w:rPr>
        <w:t xml:space="preserve">Insurance Policy </w:t>
      </w:r>
      <w:r w:rsidRPr="00BA6C8E">
        <w:rPr>
          <w:sz w:val="24"/>
          <w:szCs w:val="24"/>
        </w:rPr>
        <w:t xml:space="preserve">/ </w:t>
      </w:r>
      <w:r w:rsidRPr="00BA6C8E">
        <w:rPr>
          <w:spacing w:val="-6"/>
          <w:sz w:val="24"/>
          <w:szCs w:val="24"/>
        </w:rPr>
        <w:t xml:space="preserve">Compensation </w:t>
      </w:r>
      <w:r w:rsidRPr="00BA6C8E">
        <w:rPr>
          <w:spacing w:val="-7"/>
          <w:sz w:val="24"/>
          <w:szCs w:val="24"/>
        </w:rPr>
        <w:t xml:space="preserve">for </w:t>
      </w:r>
      <w:r w:rsidRPr="00BA6C8E">
        <w:rPr>
          <w:spacing w:val="-8"/>
          <w:sz w:val="24"/>
          <w:szCs w:val="24"/>
        </w:rPr>
        <w:t xml:space="preserve">participation </w:t>
      </w:r>
      <w:r w:rsidRPr="00BA6C8E">
        <w:rPr>
          <w:spacing w:val="-6"/>
          <w:sz w:val="24"/>
          <w:szCs w:val="24"/>
        </w:rPr>
        <w:t xml:space="preserve">and </w:t>
      </w:r>
      <w:r w:rsidRPr="00BA6C8E">
        <w:rPr>
          <w:spacing w:val="-7"/>
          <w:sz w:val="24"/>
          <w:szCs w:val="24"/>
        </w:rPr>
        <w:t xml:space="preserve">for </w:t>
      </w:r>
      <w:r w:rsidRPr="00BA6C8E">
        <w:rPr>
          <w:spacing w:val="-8"/>
          <w:sz w:val="24"/>
          <w:szCs w:val="24"/>
        </w:rPr>
        <w:t xml:space="preserve">serious </w:t>
      </w:r>
      <w:r w:rsidRPr="00BA6C8E">
        <w:rPr>
          <w:spacing w:val="-5"/>
          <w:sz w:val="24"/>
          <w:szCs w:val="24"/>
        </w:rPr>
        <w:t xml:space="preserve">adverse </w:t>
      </w:r>
      <w:r w:rsidRPr="00BA6C8E">
        <w:rPr>
          <w:spacing w:val="-8"/>
          <w:sz w:val="24"/>
          <w:szCs w:val="24"/>
        </w:rPr>
        <w:t xml:space="preserve">events occurring </w:t>
      </w:r>
      <w:r w:rsidRPr="00BA6C8E">
        <w:rPr>
          <w:spacing w:val="-10"/>
          <w:sz w:val="24"/>
          <w:szCs w:val="24"/>
        </w:rPr>
        <w:t xml:space="preserve">during </w:t>
      </w:r>
      <w:r w:rsidRPr="00BA6C8E">
        <w:rPr>
          <w:spacing w:val="-8"/>
          <w:sz w:val="24"/>
          <w:szCs w:val="24"/>
        </w:rPr>
        <w:t xml:space="preserve">the </w:t>
      </w:r>
      <w:r w:rsidRPr="00BA6C8E">
        <w:rPr>
          <w:spacing w:val="-6"/>
          <w:sz w:val="24"/>
          <w:szCs w:val="24"/>
        </w:rPr>
        <w:t>study</w:t>
      </w:r>
      <w:r w:rsidRPr="00BA6C8E">
        <w:rPr>
          <w:spacing w:val="-19"/>
          <w:sz w:val="24"/>
          <w:szCs w:val="24"/>
        </w:rPr>
        <w:t xml:space="preserve"> </w:t>
      </w:r>
      <w:r w:rsidRPr="00BA6C8E">
        <w:rPr>
          <w:spacing w:val="-6"/>
          <w:sz w:val="24"/>
          <w:szCs w:val="24"/>
        </w:rPr>
        <w:t>participation.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1287"/>
          <w:tab w:val="left" w:pos="2730"/>
        </w:tabs>
        <w:spacing w:line="263" w:lineRule="exact"/>
        <w:ind w:left="426" w:hanging="362"/>
        <w:rPr>
          <w:sz w:val="24"/>
          <w:szCs w:val="24"/>
        </w:rPr>
      </w:pPr>
      <w:r w:rsidRPr="00BA6C8E">
        <w:rPr>
          <w:spacing w:val="-6"/>
          <w:sz w:val="24"/>
          <w:szCs w:val="24"/>
        </w:rPr>
        <w:t xml:space="preserve">Investigator‘s </w:t>
      </w:r>
      <w:r w:rsidRPr="00BA6C8E">
        <w:rPr>
          <w:spacing w:val="-9"/>
          <w:sz w:val="24"/>
          <w:szCs w:val="24"/>
        </w:rPr>
        <w:t xml:space="preserve">Agreement </w:t>
      </w:r>
      <w:r w:rsidRPr="00BA6C8E">
        <w:rPr>
          <w:spacing w:val="-10"/>
          <w:sz w:val="24"/>
          <w:szCs w:val="24"/>
        </w:rPr>
        <w:t xml:space="preserve">with </w:t>
      </w:r>
      <w:r w:rsidRPr="00BA6C8E">
        <w:rPr>
          <w:spacing w:val="-8"/>
          <w:sz w:val="24"/>
          <w:szCs w:val="24"/>
        </w:rPr>
        <w:t>the</w:t>
      </w:r>
      <w:r w:rsidRPr="00BA6C8E">
        <w:rPr>
          <w:spacing w:val="-37"/>
          <w:sz w:val="24"/>
          <w:szCs w:val="24"/>
        </w:rPr>
        <w:t xml:space="preserve"> </w:t>
      </w:r>
      <w:r w:rsidRPr="00BA6C8E">
        <w:rPr>
          <w:spacing w:val="-4"/>
          <w:sz w:val="24"/>
          <w:szCs w:val="24"/>
        </w:rPr>
        <w:t>Sponsor.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1287"/>
          <w:tab w:val="left" w:pos="2729"/>
          <w:tab w:val="left" w:pos="2730"/>
        </w:tabs>
        <w:spacing w:before="130" w:line="364" w:lineRule="auto"/>
        <w:ind w:left="426" w:right="470"/>
        <w:rPr>
          <w:sz w:val="24"/>
          <w:szCs w:val="24"/>
        </w:rPr>
      </w:pPr>
      <w:r w:rsidRPr="00BA6C8E">
        <w:rPr>
          <w:spacing w:val="-10"/>
          <w:sz w:val="24"/>
          <w:szCs w:val="24"/>
        </w:rPr>
        <w:t xml:space="preserve">The </w:t>
      </w:r>
      <w:r w:rsidRPr="00BA6C8E">
        <w:rPr>
          <w:spacing w:val="-9"/>
          <w:sz w:val="24"/>
          <w:szCs w:val="24"/>
        </w:rPr>
        <w:t xml:space="preserve">Regulatory </w:t>
      </w:r>
      <w:r w:rsidRPr="00BA6C8E">
        <w:rPr>
          <w:spacing w:val="-4"/>
          <w:sz w:val="24"/>
          <w:szCs w:val="24"/>
        </w:rPr>
        <w:t xml:space="preserve">approval </w:t>
      </w:r>
      <w:r w:rsidRPr="00BA6C8E">
        <w:rPr>
          <w:sz w:val="24"/>
          <w:szCs w:val="24"/>
        </w:rPr>
        <w:t xml:space="preserve">/ </w:t>
      </w:r>
      <w:r w:rsidRPr="00BA6C8E">
        <w:rPr>
          <w:spacing w:val="-10"/>
          <w:sz w:val="24"/>
          <w:szCs w:val="24"/>
        </w:rPr>
        <w:t xml:space="preserve">submission </w:t>
      </w:r>
      <w:proofErr w:type="gramStart"/>
      <w:r w:rsidRPr="00BA6C8E">
        <w:rPr>
          <w:spacing w:val="-6"/>
          <w:sz w:val="24"/>
          <w:szCs w:val="24"/>
        </w:rPr>
        <w:t xml:space="preserve">status  </w:t>
      </w:r>
      <w:r w:rsidRPr="00BA6C8E">
        <w:rPr>
          <w:spacing w:val="-7"/>
          <w:sz w:val="24"/>
          <w:szCs w:val="24"/>
        </w:rPr>
        <w:t>from</w:t>
      </w:r>
      <w:proofErr w:type="gramEnd"/>
      <w:r w:rsidRPr="00BA6C8E">
        <w:rPr>
          <w:spacing w:val="-7"/>
          <w:sz w:val="24"/>
          <w:szCs w:val="24"/>
        </w:rPr>
        <w:t xml:space="preserve">  </w:t>
      </w:r>
      <w:r w:rsidRPr="00BA6C8E">
        <w:rPr>
          <w:spacing w:val="-4"/>
          <w:sz w:val="24"/>
          <w:szCs w:val="24"/>
        </w:rPr>
        <w:t xml:space="preserve">sponsor  </w:t>
      </w:r>
      <w:r w:rsidRPr="00BA6C8E">
        <w:rPr>
          <w:spacing w:val="-7"/>
          <w:sz w:val="24"/>
          <w:szCs w:val="24"/>
        </w:rPr>
        <w:t xml:space="preserve">for  </w:t>
      </w:r>
      <w:r w:rsidRPr="00BA6C8E">
        <w:rPr>
          <w:spacing w:val="-8"/>
          <w:sz w:val="24"/>
          <w:szCs w:val="24"/>
        </w:rPr>
        <w:t xml:space="preserve">the  </w:t>
      </w:r>
      <w:r w:rsidRPr="00BA6C8E">
        <w:rPr>
          <w:spacing w:val="-6"/>
          <w:sz w:val="24"/>
          <w:szCs w:val="24"/>
        </w:rPr>
        <w:t xml:space="preserve">conduct </w:t>
      </w:r>
      <w:r w:rsidRPr="00BA6C8E">
        <w:rPr>
          <w:sz w:val="24"/>
          <w:szCs w:val="24"/>
        </w:rPr>
        <w:t>of</w:t>
      </w:r>
      <w:r w:rsidRPr="00BA6C8E">
        <w:rPr>
          <w:spacing w:val="-6"/>
          <w:sz w:val="24"/>
          <w:szCs w:val="24"/>
        </w:rPr>
        <w:t xml:space="preserve"> </w:t>
      </w:r>
      <w:r w:rsidRPr="00BA6C8E">
        <w:rPr>
          <w:spacing w:val="-8"/>
          <w:sz w:val="24"/>
          <w:szCs w:val="24"/>
        </w:rPr>
        <w:t>study.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1287"/>
          <w:tab w:val="left" w:pos="2730"/>
          <w:tab w:val="left" w:pos="4574"/>
        </w:tabs>
        <w:spacing w:before="1" w:line="352" w:lineRule="auto"/>
        <w:ind w:left="426" w:right="473"/>
        <w:rPr>
          <w:sz w:val="24"/>
          <w:szCs w:val="24"/>
        </w:rPr>
      </w:pPr>
      <w:r w:rsidRPr="00BA6C8E">
        <w:rPr>
          <w:spacing w:val="-7"/>
          <w:sz w:val="24"/>
          <w:szCs w:val="24"/>
        </w:rPr>
        <w:t xml:space="preserve">Description  </w:t>
      </w:r>
      <w:r w:rsidRPr="00BA6C8E">
        <w:rPr>
          <w:spacing w:val="30"/>
          <w:sz w:val="24"/>
          <w:szCs w:val="24"/>
        </w:rPr>
        <w:t xml:space="preserve"> </w:t>
      </w:r>
      <w:r w:rsidRPr="00BA6C8E">
        <w:rPr>
          <w:sz w:val="24"/>
          <w:szCs w:val="24"/>
        </w:rPr>
        <w:t>of</w:t>
      </w:r>
      <w:r w:rsidRPr="00BA6C8E">
        <w:rPr>
          <w:sz w:val="24"/>
          <w:szCs w:val="24"/>
        </w:rPr>
        <w:t xml:space="preserve"> </w:t>
      </w:r>
      <w:r w:rsidRPr="00BA6C8E">
        <w:rPr>
          <w:spacing w:val="-9"/>
          <w:sz w:val="24"/>
          <w:szCs w:val="24"/>
        </w:rPr>
        <w:t xml:space="preserve">site </w:t>
      </w:r>
      <w:r w:rsidRPr="00BA6C8E">
        <w:rPr>
          <w:spacing w:val="-13"/>
          <w:sz w:val="24"/>
          <w:szCs w:val="24"/>
        </w:rPr>
        <w:t xml:space="preserve">facilities </w:t>
      </w:r>
      <w:r w:rsidRPr="00BA6C8E">
        <w:rPr>
          <w:spacing w:val="-12"/>
          <w:sz w:val="24"/>
          <w:szCs w:val="24"/>
        </w:rPr>
        <w:t xml:space="preserve">using </w:t>
      </w:r>
      <w:r w:rsidRPr="00BA6C8E">
        <w:rPr>
          <w:spacing w:val="-11"/>
          <w:sz w:val="24"/>
          <w:szCs w:val="24"/>
        </w:rPr>
        <w:t xml:space="preserve">in </w:t>
      </w:r>
      <w:r w:rsidRPr="00BA6C8E">
        <w:rPr>
          <w:spacing w:val="-8"/>
          <w:sz w:val="24"/>
          <w:szCs w:val="24"/>
        </w:rPr>
        <w:t xml:space="preserve">the </w:t>
      </w:r>
      <w:r w:rsidRPr="00BA6C8E">
        <w:rPr>
          <w:spacing w:val="-6"/>
          <w:sz w:val="24"/>
          <w:szCs w:val="24"/>
        </w:rPr>
        <w:t xml:space="preserve">study </w:t>
      </w:r>
      <w:r w:rsidRPr="00BA6C8E">
        <w:rPr>
          <w:spacing w:val="-13"/>
          <w:sz w:val="24"/>
          <w:szCs w:val="24"/>
        </w:rPr>
        <w:t xml:space="preserve">including </w:t>
      </w:r>
      <w:r w:rsidRPr="00BA6C8E">
        <w:rPr>
          <w:spacing w:val="-10"/>
          <w:sz w:val="24"/>
          <w:szCs w:val="24"/>
        </w:rPr>
        <w:t xml:space="preserve">available </w:t>
      </w:r>
      <w:r w:rsidRPr="00BA6C8E">
        <w:rPr>
          <w:spacing w:val="-8"/>
          <w:sz w:val="24"/>
          <w:szCs w:val="24"/>
        </w:rPr>
        <w:t>emergency</w:t>
      </w:r>
      <w:r w:rsidRPr="00BA6C8E">
        <w:rPr>
          <w:spacing w:val="7"/>
          <w:sz w:val="24"/>
          <w:szCs w:val="24"/>
        </w:rPr>
        <w:t xml:space="preserve"> </w:t>
      </w:r>
      <w:r w:rsidRPr="00BA6C8E">
        <w:rPr>
          <w:spacing w:val="-8"/>
          <w:sz w:val="24"/>
          <w:szCs w:val="24"/>
        </w:rPr>
        <w:t>facilities</w:t>
      </w:r>
    </w:p>
    <w:p w:rsidR="00BA6C8E" w:rsidRPr="00BA6C8E" w:rsidRDefault="00BA6C8E" w:rsidP="00BA6C8E">
      <w:pPr>
        <w:pStyle w:val="ListParagraph"/>
        <w:numPr>
          <w:ilvl w:val="0"/>
          <w:numId w:val="1"/>
        </w:numPr>
        <w:tabs>
          <w:tab w:val="left" w:pos="1287"/>
          <w:tab w:val="left" w:pos="2729"/>
          <w:tab w:val="left" w:pos="2730"/>
        </w:tabs>
        <w:spacing w:before="15"/>
        <w:ind w:left="426" w:hanging="362"/>
        <w:rPr>
          <w:sz w:val="24"/>
          <w:szCs w:val="24"/>
        </w:rPr>
      </w:pPr>
      <w:r w:rsidRPr="00BA6C8E">
        <w:rPr>
          <w:sz w:val="24"/>
          <w:szCs w:val="24"/>
        </w:rPr>
        <w:t xml:space="preserve">A </w:t>
      </w:r>
      <w:r w:rsidRPr="00BA6C8E">
        <w:rPr>
          <w:spacing w:val="-6"/>
          <w:sz w:val="24"/>
          <w:szCs w:val="24"/>
        </w:rPr>
        <w:t xml:space="preserve">description </w:t>
      </w:r>
      <w:r w:rsidRPr="00BA6C8E">
        <w:rPr>
          <w:sz w:val="24"/>
          <w:szCs w:val="24"/>
        </w:rPr>
        <w:t xml:space="preserve">of </w:t>
      </w:r>
      <w:r w:rsidRPr="00BA6C8E">
        <w:rPr>
          <w:spacing w:val="-8"/>
          <w:sz w:val="24"/>
          <w:szCs w:val="24"/>
        </w:rPr>
        <w:t xml:space="preserve">the </w:t>
      </w:r>
      <w:r w:rsidRPr="00BA6C8E">
        <w:rPr>
          <w:sz w:val="24"/>
          <w:szCs w:val="24"/>
        </w:rPr>
        <w:t xml:space="preserve">process </w:t>
      </w:r>
      <w:r w:rsidRPr="00BA6C8E">
        <w:rPr>
          <w:spacing w:val="-4"/>
          <w:sz w:val="24"/>
          <w:szCs w:val="24"/>
        </w:rPr>
        <w:t xml:space="preserve">to </w:t>
      </w:r>
      <w:r w:rsidRPr="00BA6C8E">
        <w:rPr>
          <w:sz w:val="24"/>
          <w:szCs w:val="24"/>
        </w:rPr>
        <w:t xml:space="preserve">be </w:t>
      </w:r>
      <w:r w:rsidRPr="00BA6C8E">
        <w:rPr>
          <w:spacing w:val="-6"/>
          <w:sz w:val="24"/>
          <w:szCs w:val="24"/>
        </w:rPr>
        <w:t xml:space="preserve">used </w:t>
      </w:r>
      <w:r w:rsidRPr="00BA6C8E">
        <w:rPr>
          <w:spacing w:val="-4"/>
          <w:sz w:val="24"/>
          <w:szCs w:val="24"/>
        </w:rPr>
        <w:t xml:space="preserve">to </w:t>
      </w:r>
      <w:r w:rsidRPr="00BA6C8E">
        <w:rPr>
          <w:spacing w:val="-6"/>
          <w:sz w:val="24"/>
          <w:szCs w:val="24"/>
        </w:rPr>
        <w:t xml:space="preserve">obtain </w:t>
      </w:r>
      <w:r w:rsidRPr="00BA6C8E">
        <w:rPr>
          <w:spacing w:val="-8"/>
          <w:sz w:val="24"/>
          <w:szCs w:val="24"/>
        </w:rPr>
        <w:t xml:space="preserve">the </w:t>
      </w:r>
      <w:r w:rsidRPr="00BA6C8E">
        <w:rPr>
          <w:spacing w:val="-11"/>
          <w:sz w:val="24"/>
          <w:szCs w:val="24"/>
        </w:rPr>
        <w:t>informed</w:t>
      </w:r>
      <w:r w:rsidRPr="00BA6C8E">
        <w:rPr>
          <w:spacing w:val="33"/>
          <w:sz w:val="24"/>
          <w:szCs w:val="24"/>
        </w:rPr>
        <w:t xml:space="preserve"> </w:t>
      </w:r>
      <w:r w:rsidRPr="00BA6C8E">
        <w:rPr>
          <w:spacing w:val="-6"/>
          <w:sz w:val="24"/>
          <w:szCs w:val="24"/>
        </w:rPr>
        <w:t>consent.</w:t>
      </w:r>
    </w:p>
    <w:p w:rsidR="00BA6C8E" w:rsidRPr="00BA6C8E" w:rsidRDefault="00BA6C8E" w:rsidP="00BA6C8E">
      <w:pPr>
        <w:pStyle w:val="BodyText"/>
        <w:tabs>
          <w:tab w:val="left" w:pos="1287"/>
        </w:tabs>
        <w:ind w:left="426"/>
      </w:pPr>
    </w:p>
    <w:sectPr w:rsidR="00BA6C8E" w:rsidRPr="00BA6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6066"/>
    <w:multiLevelType w:val="hybridMultilevel"/>
    <w:tmpl w:val="DCD09CDA"/>
    <w:lvl w:ilvl="0" w:tplc="D29416AA">
      <w:start w:val="1"/>
      <w:numFmt w:val="lowerLetter"/>
      <w:lvlText w:val="%1."/>
      <w:lvlJc w:val="left"/>
      <w:pPr>
        <w:ind w:left="2729" w:hanging="361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  <w:lang w:val="en-US" w:eastAsia="en-US" w:bidi="ar-SA"/>
      </w:rPr>
    </w:lvl>
    <w:lvl w:ilvl="1" w:tplc="DE1A19E0">
      <w:numFmt w:val="bullet"/>
      <w:lvlText w:val="•"/>
      <w:lvlJc w:val="left"/>
      <w:pPr>
        <w:ind w:left="3481" w:hanging="361"/>
      </w:pPr>
      <w:rPr>
        <w:rFonts w:hint="default"/>
        <w:lang w:val="en-US" w:eastAsia="en-US" w:bidi="ar-SA"/>
      </w:rPr>
    </w:lvl>
    <w:lvl w:ilvl="2" w:tplc="1E0C2E40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3" w:tplc="BDF8842A">
      <w:numFmt w:val="bullet"/>
      <w:lvlText w:val="•"/>
      <w:lvlJc w:val="left"/>
      <w:pPr>
        <w:ind w:left="5003" w:hanging="361"/>
      </w:pPr>
      <w:rPr>
        <w:rFonts w:hint="default"/>
        <w:lang w:val="en-US" w:eastAsia="en-US" w:bidi="ar-SA"/>
      </w:rPr>
    </w:lvl>
    <w:lvl w:ilvl="4" w:tplc="E4E00032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5" w:tplc="003673F2">
      <w:numFmt w:val="bullet"/>
      <w:lvlText w:val="•"/>
      <w:lvlJc w:val="left"/>
      <w:pPr>
        <w:ind w:left="6525" w:hanging="361"/>
      </w:pPr>
      <w:rPr>
        <w:rFonts w:hint="default"/>
        <w:lang w:val="en-US" w:eastAsia="en-US" w:bidi="ar-SA"/>
      </w:rPr>
    </w:lvl>
    <w:lvl w:ilvl="6" w:tplc="A8C4D050"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  <w:lvl w:ilvl="7" w:tplc="383A7554">
      <w:numFmt w:val="bullet"/>
      <w:lvlText w:val="•"/>
      <w:lvlJc w:val="left"/>
      <w:pPr>
        <w:ind w:left="8047" w:hanging="361"/>
      </w:pPr>
      <w:rPr>
        <w:rFonts w:hint="default"/>
        <w:lang w:val="en-US" w:eastAsia="en-US" w:bidi="ar-SA"/>
      </w:rPr>
    </w:lvl>
    <w:lvl w:ilvl="8" w:tplc="BD4A42CA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abstractNum w:abstractNumId="1">
    <w:nsid w:val="53053BCF"/>
    <w:multiLevelType w:val="hybridMultilevel"/>
    <w:tmpl w:val="359CFE68"/>
    <w:lvl w:ilvl="0" w:tplc="93F2254E">
      <w:start w:val="5"/>
      <w:numFmt w:val="decimal"/>
      <w:lvlText w:val="%1"/>
      <w:lvlJc w:val="left"/>
      <w:pPr>
        <w:ind w:left="1287" w:hanging="361"/>
      </w:pPr>
      <w:rPr>
        <w:rFonts w:hint="default"/>
        <w:lang w:val="en-US" w:eastAsia="en-US" w:bidi="ar-SA"/>
      </w:rPr>
    </w:lvl>
    <w:lvl w:ilvl="1" w:tplc="840E77AA">
      <w:numFmt w:val="none"/>
      <w:lvlText w:val=""/>
      <w:lvlJc w:val="left"/>
      <w:pPr>
        <w:tabs>
          <w:tab w:val="num" w:pos="360"/>
        </w:tabs>
      </w:pPr>
    </w:lvl>
    <w:lvl w:ilvl="2" w:tplc="2FC272C6">
      <w:numFmt w:val="bullet"/>
      <w:lvlText w:val=""/>
      <w:lvlJc w:val="left"/>
      <w:pPr>
        <w:ind w:left="164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921829E2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07A6D03C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5" w:tplc="15EAF3C2">
      <w:numFmt w:val="bullet"/>
      <w:lvlText w:val="•"/>
      <w:lvlJc w:val="left"/>
      <w:pPr>
        <w:ind w:left="5502" w:hanging="361"/>
      </w:pPr>
      <w:rPr>
        <w:rFonts w:hint="default"/>
        <w:lang w:val="en-US" w:eastAsia="en-US" w:bidi="ar-SA"/>
      </w:rPr>
    </w:lvl>
    <w:lvl w:ilvl="6" w:tplc="00E22F70">
      <w:numFmt w:val="bullet"/>
      <w:lvlText w:val="•"/>
      <w:lvlJc w:val="left"/>
      <w:pPr>
        <w:ind w:left="6467" w:hanging="361"/>
      </w:pPr>
      <w:rPr>
        <w:rFonts w:hint="default"/>
        <w:lang w:val="en-US" w:eastAsia="en-US" w:bidi="ar-SA"/>
      </w:rPr>
    </w:lvl>
    <w:lvl w:ilvl="7" w:tplc="26200FD6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ar-SA"/>
      </w:rPr>
    </w:lvl>
    <w:lvl w:ilvl="8" w:tplc="E6EEEE5C">
      <w:numFmt w:val="bullet"/>
      <w:lvlText w:val="•"/>
      <w:lvlJc w:val="left"/>
      <w:pPr>
        <w:ind w:left="839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8E"/>
    <w:rsid w:val="00587B5E"/>
    <w:rsid w:val="00B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3F871-284A-4152-AEFD-D9276DF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BA6C8E"/>
    <w:pPr>
      <w:widowControl w:val="0"/>
      <w:autoSpaceDE w:val="0"/>
      <w:autoSpaceDN w:val="0"/>
      <w:spacing w:after="0" w:line="240" w:lineRule="auto"/>
      <w:ind w:left="7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A6C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6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A6C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A6C8E"/>
    <w:pPr>
      <w:widowControl w:val="0"/>
      <w:autoSpaceDE w:val="0"/>
      <w:autoSpaceDN w:val="0"/>
      <w:spacing w:after="0" w:line="240" w:lineRule="auto"/>
      <w:ind w:left="1422" w:hanging="36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A6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shpagiriirb@pushpagiri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Prasanth Rathinam</dc:creator>
  <cp:keywords/>
  <dc:description/>
  <cp:lastModifiedBy>Prasanth Rathinam</cp:lastModifiedBy>
  <cp:revision>1</cp:revision>
  <dcterms:created xsi:type="dcterms:W3CDTF">2020-11-17T06:12:00Z</dcterms:created>
  <dcterms:modified xsi:type="dcterms:W3CDTF">2020-11-17T06:16:00Z</dcterms:modified>
</cp:coreProperties>
</file>